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8DF6E" w14:textId="77777777" w:rsidR="00E829DC" w:rsidRPr="00A2732B" w:rsidRDefault="005E35FB" w:rsidP="00A2732B">
      <w:pPr>
        <w:jc w:val="center"/>
        <w:rPr>
          <w:b/>
          <w:sz w:val="32"/>
          <w:szCs w:val="32"/>
        </w:rPr>
      </w:pPr>
      <w:r w:rsidRPr="00A2732B">
        <w:rPr>
          <w:b/>
          <w:sz w:val="32"/>
          <w:szCs w:val="32"/>
        </w:rPr>
        <w:t>Learning to Focus</w:t>
      </w:r>
    </w:p>
    <w:p w14:paraId="28605043" w14:textId="77777777" w:rsidR="005E35FB" w:rsidRDefault="005E35FB"/>
    <w:p w14:paraId="11F3D0E4" w14:textId="7649684D" w:rsidR="005E35FB" w:rsidRDefault="00A2732B">
      <w:r>
        <w:t xml:space="preserve">     </w:t>
      </w:r>
      <w:r w:rsidR="007C6D40">
        <w:t xml:space="preserve">Students </w:t>
      </w:r>
      <w:r w:rsidR="005A0226">
        <w:t xml:space="preserve">are often able to successfully solve problems correctly </w:t>
      </w:r>
      <w:r w:rsidR="003B6218">
        <w:t xml:space="preserve">during practice time </w:t>
      </w:r>
      <w:r w:rsidR="005E35FB">
        <w:t xml:space="preserve">but then are unable to </w:t>
      </w:r>
      <w:r w:rsidR="003B6218">
        <w:t>do the same in an assessment. This may</w:t>
      </w:r>
      <w:r w:rsidR="005E35FB">
        <w:t xml:space="preserve"> be the result of </w:t>
      </w:r>
      <w:r w:rsidR="003B6218">
        <w:t xml:space="preserve">student’s not focusing on </w:t>
      </w:r>
      <w:r w:rsidR="005E35FB">
        <w:t xml:space="preserve">what they are learning. This simple game models what it means to focus. Teachers can reference this game when </w:t>
      </w:r>
      <w:r w:rsidR="003B6218">
        <w:t>encouraging students to focus.</w:t>
      </w:r>
    </w:p>
    <w:p w14:paraId="51A1774B" w14:textId="77777777" w:rsidR="005E35FB" w:rsidRDefault="005E35FB"/>
    <w:p w14:paraId="5529F9B6" w14:textId="106D1E11" w:rsidR="003B6218" w:rsidRPr="00712FD4" w:rsidRDefault="003B6218">
      <w:pPr>
        <w:rPr>
          <w:b/>
          <w:sz w:val="28"/>
          <w:szCs w:val="28"/>
          <w:u w:val="single"/>
        </w:rPr>
      </w:pPr>
      <w:r w:rsidRPr="00712FD4">
        <w:rPr>
          <w:b/>
          <w:sz w:val="28"/>
          <w:szCs w:val="28"/>
          <w:u w:val="single"/>
        </w:rPr>
        <w:t>Overview</w:t>
      </w:r>
    </w:p>
    <w:p w14:paraId="45271FE2" w14:textId="18E1BD66" w:rsidR="003B6218" w:rsidRDefault="003B6218">
      <w:r>
        <w:t xml:space="preserve">Students are given several numbers, colors, shapes and/or items to view for only a few seconds at a time. Students write down what they saw </w:t>
      </w:r>
      <w:r w:rsidR="00712FD4">
        <w:t>i</w:t>
      </w:r>
      <w:r>
        <w:t>n the same order.</w:t>
      </w:r>
      <w:r w:rsidR="00776EA8">
        <w:t xml:space="preserve"> Students discuss strategies for remembering. The amount of time that students are allowed to view the items can be varied. This activity can be varied so it can be used throughout the year.</w:t>
      </w:r>
      <w:r w:rsidR="00F66B8C">
        <w:t xml:space="preserve"> It can also be used in a game format where accomplishments can be recognized.</w:t>
      </w:r>
    </w:p>
    <w:p w14:paraId="2754DAF1" w14:textId="77777777" w:rsidR="003B6218" w:rsidRDefault="003B6218"/>
    <w:p w14:paraId="2F84D0C8" w14:textId="154A4DAB" w:rsidR="004079F3" w:rsidRPr="004079F3" w:rsidRDefault="004079F3">
      <w:pPr>
        <w:rPr>
          <w:b/>
          <w:sz w:val="28"/>
          <w:szCs w:val="28"/>
          <w:u w:val="single"/>
        </w:rPr>
      </w:pPr>
      <w:r w:rsidRPr="004079F3">
        <w:rPr>
          <w:b/>
          <w:sz w:val="28"/>
          <w:szCs w:val="28"/>
          <w:u w:val="single"/>
        </w:rPr>
        <w:t>Details</w:t>
      </w:r>
    </w:p>
    <w:p w14:paraId="708EC041" w14:textId="3841FBB4" w:rsidR="00712FD4" w:rsidRDefault="005E35FB">
      <w:r w:rsidRPr="004079F3">
        <w:t>Needed materials</w:t>
      </w:r>
      <w:r w:rsidR="004079F3">
        <w:t xml:space="preserve">: </w:t>
      </w:r>
      <w:r w:rsidR="00712FD4" w:rsidRPr="00712FD4">
        <w:t>Power</w:t>
      </w:r>
      <w:r w:rsidR="00712FD4">
        <w:t>Point slides</w:t>
      </w:r>
      <w:r w:rsidR="008C14D3">
        <w:t xml:space="preserve">, whiteboards or </w:t>
      </w:r>
      <w:r w:rsidR="00387A09">
        <w:t xml:space="preserve">small signs that contain </w:t>
      </w:r>
      <w:r w:rsidR="008C14D3">
        <w:t>number</w:t>
      </w:r>
      <w:r w:rsidR="00387A09">
        <w:t>s</w:t>
      </w:r>
      <w:r w:rsidR="008C14D3">
        <w:t xml:space="preserve">, </w:t>
      </w:r>
      <w:r w:rsidR="00387A09">
        <w:t xml:space="preserve">letters, </w:t>
      </w:r>
      <w:r w:rsidR="008C14D3">
        <w:t>shape</w:t>
      </w:r>
      <w:r w:rsidR="00387A09">
        <w:t>s</w:t>
      </w:r>
      <w:r w:rsidR="008C14D3">
        <w:t>, color</w:t>
      </w:r>
      <w:r w:rsidR="00387A09">
        <w:t>s, people</w:t>
      </w:r>
      <w:r w:rsidR="008C14D3">
        <w:t>, or other item</w:t>
      </w:r>
      <w:r w:rsidR="00387A09">
        <w:t>s</w:t>
      </w:r>
      <w:r w:rsidR="008C14D3">
        <w:t>.</w:t>
      </w:r>
    </w:p>
    <w:p w14:paraId="5661F87D" w14:textId="77777777" w:rsidR="00387A09" w:rsidRDefault="00387A09"/>
    <w:p w14:paraId="082E0BA3" w14:textId="2147B63C" w:rsidR="00387A09" w:rsidRDefault="00387A09" w:rsidP="00387A09">
      <w:r>
        <w:t>Learning what it means to focus</w:t>
      </w:r>
    </w:p>
    <w:p w14:paraId="698122FC" w14:textId="4A0DC7C0" w:rsidR="00387A09" w:rsidRDefault="00387A09" w:rsidP="00387A09">
      <w:pPr>
        <w:pStyle w:val="ListParagraph"/>
        <w:numPr>
          <w:ilvl w:val="0"/>
          <w:numId w:val="1"/>
        </w:numPr>
      </w:pPr>
      <w:r>
        <w:t>Show the first slide for 3 seconds. Ask the s</w:t>
      </w:r>
      <w:r>
        <w:t>tudents to write down what they saw</w:t>
      </w:r>
      <w:r>
        <w:t xml:space="preserve">. </w:t>
      </w:r>
    </w:p>
    <w:p w14:paraId="1A281549" w14:textId="72811E8A" w:rsidR="00387A09" w:rsidRDefault="00387A09" w:rsidP="00387A09">
      <w:pPr>
        <w:pStyle w:val="ListParagraph"/>
        <w:numPr>
          <w:ilvl w:val="0"/>
          <w:numId w:val="1"/>
        </w:numPr>
      </w:pPr>
      <w:r>
        <w:t>Explain that you will be showing them 2 slides for 3 seconds each and then will as</w:t>
      </w:r>
      <w:r>
        <w:t>k them to write down what they saw in the same order</w:t>
      </w:r>
      <w:r>
        <w:t xml:space="preserve">. </w:t>
      </w:r>
    </w:p>
    <w:p w14:paraId="0EC54F0A" w14:textId="749F8B73" w:rsidR="00387A09" w:rsidRDefault="00387A09" w:rsidP="00387A09">
      <w:pPr>
        <w:pStyle w:val="ListParagraph"/>
        <w:numPr>
          <w:ilvl w:val="0"/>
          <w:numId w:val="1"/>
        </w:numPr>
      </w:pPr>
      <w:r>
        <w:t>Show the 2 slides</w:t>
      </w:r>
      <w:r>
        <w:t xml:space="preserve"> and then have the students</w:t>
      </w:r>
      <w:r>
        <w:t xml:space="preserve"> w</w:t>
      </w:r>
      <w:r>
        <w:t>rite down what they saw in the same order</w:t>
      </w:r>
      <w:r>
        <w:t>. Have students check their answers.</w:t>
      </w:r>
    </w:p>
    <w:p w14:paraId="4275EAFB" w14:textId="3A88F140" w:rsidR="00387A09" w:rsidRDefault="00387A09" w:rsidP="00387A09">
      <w:pPr>
        <w:pStyle w:val="ListParagraph"/>
        <w:numPr>
          <w:ilvl w:val="0"/>
          <w:numId w:val="1"/>
        </w:numPr>
      </w:pPr>
      <w:r>
        <w:t>Continue by showing them the next 3 slides, 4 slides, etc. Ask them to develop some strategies for remembering</w:t>
      </w:r>
      <w:r>
        <w:t xml:space="preserve"> what was on the slides</w:t>
      </w:r>
      <w:r>
        <w:t>.</w:t>
      </w:r>
    </w:p>
    <w:p w14:paraId="3F779DAE" w14:textId="77777777" w:rsidR="00387A09" w:rsidRDefault="00387A09"/>
    <w:p w14:paraId="5DF6F65A" w14:textId="77777777" w:rsidR="007068FF" w:rsidRDefault="007068FF">
      <w:pPr>
        <w:rPr>
          <w:u w:val="single"/>
        </w:rPr>
      </w:pPr>
    </w:p>
    <w:p w14:paraId="2B297EA9" w14:textId="29FFB930" w:rsidR="00912EAF" w:rsidRDefault="00912EAF" w:rsidP="00912EAF">
      <w:pPr>
        <w:rPr>
          <w:b/>
          <w:sz w:val="28"/>
          <w:szCs w:val="28"/>
          <w:u w:val="single"/>
        </w:rPr>
      </w:pPr>
      <w:r w:rsidRPr="000069A9">
        <w:rPr>
          <w:b/>
          <w:sz w:val="28"/>
          <w:szCs w:val="28"/>
          <w:u w:val="single"/>
        </w:rPr>
        <w:t>Sample</w:t>
      </w:r>
      <w:r>
        <w:rPr>
          <w:b/>
          <w:sz w:val="28"/>
          <w:szCs w:val="28"/>
          <w:u w:val="single"/>
        </w:rPr>
        <w:t xml:space="preserve"> Learning to Focus</w:t>
      </w:r>
      <w:r>
        <w:rPr>
          <w:b/>
          <w:sz w:val="28"/>
          <w:szCs w:val="28"/>
          <w:u w:val="single"/>
        </w:rPr>
        <w:t xml:space="preserve"> activity</w:t>
      </w:r>
      <w:r w:rsidRPr="000069A9">
        <w:rPr>
          <w:b/>
          <w:sz w:val="28"/>
          <w:szCs w:val="28"/>
          <w:u w:val="single"/>
        </w:rPr>
        <w:t xml:space="preserve"> </w:t>
      </w:r>
    </w:p>
    <w:p w14:paraId="5A7D9CD6" w14:textId="53DB2B48" w:rsidR="00387A09" w:rsidRPr="000069A9" w:rsidRDefault="00387A09" w:rsidP="00912EAF">
      <w:pPr>
        <w:rPr>
          <w:b/>
          <w:sz w:val="28"/>
          <w:szCs w:val="28"/>
          <w:u w:val="single"/>
        </w:rPr>
      </w:pPr>
      <w:r w:rsidRPr="004079F3">
        <w:t>Needed materials</w:t>
      </w:r>
      <w:r>
        <w:t xml:space="preserve">: </w:t>
      </w:r>
      <w:r w:rsidR="00DB7090">
        <w:t xml:space="preserve">Learning to Focus activity </w:t>
      </w:r>
      <w:bookmarkStart w:id="0" w:name="_GoBack"/>
      <w:bookmarkEnd w:id="0"/>
      <w:r w:rsidRPr="00712FD4">
        <w:t>Power</w:t>
      </w:r>
      <w:r>
        <w:t>P</w:t>
      </w:r>
      <w:r w:rsidR="00DB7090">
        <w:t>oint</w:t>
      </w:r>
    </w:p>
    <w:p w14:paraId="1F3760FF" w14:textId="3FA625AE" w:rsidR="005E35FB" w:rsidRDefault="009F7127">
      <w:r>
        <w:t xml:space="preserve">Place a </w:t>
      </w:r>
      <w:r w:rsidR="005E35FB">
        <w:t>number on a PowerPoi</w:t>
      </w:r>
      <w:r w:rsidR="00387A09">
        <w:t>nt slide, such as 285. Create 3</w:t>
      </w:r>
      <w:r w:rsidR="005E35FB">
        <w:t xml:space="preserve"> mo</w:t>
      </w:r>
      <w:r>
        <w:t>re slides with different</w:t>
      </w:r>
      <w:r w:rsidR="005E35FB">
        <w:t xml:space="preserve"> numbers. </w:t>
      </w:r>
    </w:p>
    <w:p w14:paraId="2A90EB75" w14:textId="77777777" w:rsidR="005E35FB" w:rsidRDefault="005E35FB"/>
    <w:p w14:paraId="14A5B2A9" w14:textId="718C53EE" w:rsidR="005E35FB" w:rsidRDefault="005E35FB" w:rsidP="00D16379">
      <w:pPr>
        <w:pStyle w:val="ListParagraph"/>
        <w:numPr>
          <w:ilvl w:val="0"/>
          <w:numId w:val="2"/>
        </w:numPr>
      </w:pPr>
      <w:r>
        <w:t xml:space="preserve">Show the first slide for 3 seconds. Ask the students to write down the number. </w:t>
      </w:r>
    </w:p>
    <w:p w14:paraId="33C3B7FD" w14:textId="12E1CD43" w:rsidR="005E35FB" w:rsidRDefault="0076037A" w:rsidP="00D16379">
      <w:pPr>
        <w:pStyle w:val="ListParagraph"/>
        <w:numPr>
          <w:ilvl w:val="0"/>
          <w:numId w:val="2"/>
        </w:numPr>
      </w:pPr>
      <w:r>
        <w:t>Show</w:t>
      </w:r>
      <w:r w:rsidR="005E35FB">
        <w:t xml:space="preserve"> them 2 </w:t>
      </w:r>
      <w:r w:rsidR="00616DB1">
        <w:t xml:space="preserve">different </w:t>
      </w:r>
      <w:r w:rsidR="005E35FB">
        <w:t xml:space="preserve">slides </w:t>
      </w:r>
      <w:r w:rsidR="00535BA7">
        <w:t>for 3 seconds each and</w:t>
      </w:r>
      <w:r w:rsidR="005E35FB">
        <w:t xml:space="preserve"> ask them to write down the numbers. </w:t>
      </w:r>
      <w:r w:rsidR="00535BA7">
        <w:t>Have students check their answers.</w:t>
      </w:r>
    </w:p>
    <w:p w14:paraId="31915A94" w14:textId="2C513FE4" w:rsidR="005E35FB" w:rsidRDefault="00535BA7" w:rsidP="00D16379">
      <w:pPr>
        <w:pStyle w:val="ListParagraph"/>
        <w:numPr>
          <w:ilvl w:val="0"/>
          <w:numId w:val="2"/>
        </w:numPr>
      </w:pPr>
      <w:r>
        <w:t>Show</w:t>
      </w:r>
      <w:r w:rsidR="00890FB7">
        <w:t xml:space="preserve"> them 3</w:t>
      </w:r>
      <w:r>
        <w:t xml:space="preserve"> </w:t>
      </w:r>
      <w:r w:rsidR="00616DB1">
        <w:t>different</w:t>
      </w:r>
      <w:r w:rsidR="00616DB1">
        <w:t xml:space="preserve"> </w:t>
      </w:r>
      <w:r>
        <w:t xml:space="preserve">slides for 3 seconds each and ask them to write down the numbers. </w:t>
      </w:r>
      <w:r w:rsidR="00A610DA">
        <w:t>Have</w:t>
      </w:r>
      <w:r w:rsidR="005E35FB">
        <w:t xml:space="preserve"> students check their</w:t>
      </w:r>
      <w:r w:rsidR="00A610DA">
        <w:t xml:space="preserve"> </w:t>
      </w:r>
      <w:r w:rsidR="005E35FB">
        <w:t>answers.</w:t>
      </w:r>
    </w:p>
    <w:p w14:paraId="7FB91180" w14:textId="440CCC52" w:rsidR="00890FB7" w:rsidRDefault="00890FB7" w:rsidP="00D16379">
      <w:pPr>
        <w:pStyle w:val="ListParagraph"/>
        <w:numPr>
          <w:ilvl w:val="0"/>
          <w:numId w:val="2"/>
        </w:numPr>
      </w:pPr>
      <w:r>
        <w:t>Show</w:t>
      </w:r>
      <w:r>
        <w:t xml:space="preserve"> them 4</w:t>
      </w:r>
      <w:r>
        <w:t xml:space="preserve"> </w:t>
      </w:r>
      <w:r w:rsidR="00616DB1">
        <w:t xml:space="preserve">different </w:t>
      </w:r>
      <w:r>
        <w:t>slides for 3 seconds each and ask them to write down the numbers. Have students check their answers.</w:t>
      </w:r>
    </w:p>
    <w:p w14:paraId="304CAB38" w14:textId="6094F019" w:rsidR="005E35FB" w:rsidRDefault="00E113EB" w:rsidP="00D16379">
      <w:pPr>
        <w:pStyle w:val="ListParagraph"/>
        <w:numPr>
          <w:ilvl w:val="0"/>
          <w:numId w:val="2"/>
        </w:numPr>
      </w:pPr>
      <w:r>
        <w:t>Ask students to share</w:t>
      </w:r>
      <w:r w:rsidR="004A63CB">
        <w:t xml:space="preserve"> their</w:t>
      </w:r>
      <w:r w:rsidR="005E35FB">
        <w:t xml:space="preserve"> strategies for remembering the numbers.</w:t>
      </w:r>
    </w:p>
    <w:p w14:paraId="085159D1" w14:textId="77777777" w:rsidR="005E35FB" w:rsidRDefault="005E35FB"/>
    <w:p w14:paraId="5C18DAAC" w14:textId="77777777" w:rsidR="005E35FB" w:rsidRDefault="005E35FB"/>
    <w:sectPr w:rsidR="005E35FB" w:rsidSect="00D32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8F7FC6"/>
    <w:multiLevelType w:val="hybridMultilevel"/>
    <w:tmpl w:val="5D727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2A2A45"/>
    <w:multiLevelType w:val="hybridMultilevel"/>
    <w:tmpl w:val="B74EB67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5FB"/>
    <w:rsid w:val="000F602A"/>
    <w:rsid w:val="00387A09"/>
    <w:rsid w:val="003B6218"/>
    <w:rsid w:val="004079F3"/>
    <w:rsid w:val="004A63CB"/>
    <w:rsid w:val="00535BA7"/>
    <w:rsid w:val="005A0226"/>
    <w:rsid w:val="005E35FB"/>
    <w:rsid w:val="00616DB1"/>
    <w:rsid w:val="007068FF"/>
    <w:rsid w:val="00712FD4"/>
    <w:rsid w:val="0076037A"/>
    <w:rsid w:val="00776EA8"/>
    <w:rsid w:val="007C6D40"/>
    <w:rsid w:val="00890FB7"/>
    <w:rsid w:val="008C14D3"/>
    <w:rsid w:val="008D3F9F"/>
    <w:rsid w:val="00912EAF"/>
    <w:rsid w:val="00926367"/>
    <w:rsid w:val="009F7127"/>
    <w:rsid w:val="00A2732B"/>
    <w:rsid w:val="00A610DA"/>
    <w:rsid w:val="00D16379"/>
    <w:rsid w:val="00D32B6E"/>
    <w:rsid w:val="00DB7090"/>
    <w:rsid w:val="00E113EB"/>
    <w:rsid w:val="00E829DC"/>
    <w:rsid w:val="00F6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D294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322</Words>
  <Characters>1837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Susette Jaquette</dc:creator>
  <cp:keywords/>
  <dc:description/>
  <cp:lastModifiedBy>Susette Jaquette</cp:lastModifiedBy>
  <cp:revision>22</cp:revision>
  <dcterms:created xsi:type="dcterms:W3CDTF">2016-08-22T15:54:00Z</dcterms:created>
  <dcterms:modified xsi:type="dcterms:W3CDTF">2016-08-22T17:23:00Z</dcterms:modified>
</cp:coreProperties>
</file>