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965A8" w14:textId="26218D97" w:rsidR="006E6F5F" w:rsidRPr="00A659D4" w:rsidRDefault="001A5F4F" w:rsidP="00317794">
      <w:pPr>
        <w:jc w:val="center"/>
        <w:rPr>
          <w:sz w:val="28"/>
          <w:szCs w:val="28"/>
        </w:rPr>
      </w:pPr>
      <w:r w:rsidRPr="00A659D4">
        <w:rPr>
          <w:sz w:val="28"/>
          <w:szCs w:val="28"/>
        </w:rPr>
        <w:t>ALEKS Implementation Models</w:t>
      </w:r>
    </w:p>
    <w:p w14:paraId="70419A97" w14:textId="15FA0311" w:rsidR="001A5F4F" w:rsidRDefault="001A5F4F"/>
    <w:p w14:paraId="5263A28F" w14:textId="22A14B3A" w:rsidR="005F153C" w:rsidRDefault="00A659D4">
      <w:r>
        <w:t xml:space="preserve">     A</w:t>
      </w:r>
      <w:r w:rsidR="004A2B7E">
        <w:t xml:space="preserve"> variety of implementation models can be used depending on </w:t>
      </w:r>
      <w:r w:rsidR="004F321C">
        <w:t>instructional needs</w:t>
      </w:r>
      <w:r w:rsidR="004A2B7E">
        <w:t>.</w:t>
      </w:r>
      <w:r w:rsidR="005F153C">
        <w:t xml:space="preserve"> </w:t>
      </w:r>
      <w:r w:rsidR="000D7519">
        <w:t>Implementation</w:t>
      </w:r>
      <w:r w:rsidR="00232F44">
        <w:t xml:space="preserve"> models</w:t>
      </w:r>
      <w:r w:rsidR="000D7519">
        <w:t xml:space="preserve"> may change throughout the school year.</w:t>
      </w:r>
    </w:p>
    <w:p w14:paraId="12976C91" w14:textId="77777777" w:rsidR="005F153C" w:rsidRDefault="005F153C">
      <w:r>
        <w:t>Must Haves:</w:t>
      </w:r>
    </w:p>
    <w:p w14:paraId="335453A8" w14:textId="26669EAA" w:rsidR="004A2B7E" w:rsidRDefault="000D7519" w:rsidP="000D7519">
      <w:pPr>
        <w:pStyle w:val="ListParagraph"/>
        <w:numPr>
          <w:ilvl w:val="0"/>
          <w:numId w:val="3"/>
        </w:numPr>
      </w:pPr>
      <w:r>
        <w:t>I</w:t>
      </w:r>
      <w:r w:rsidR="005F153C">
        <w:t xml:space="preserve">dentify “why” students are using ALEKS and the “desired outcome”. </w:t>
      </w:r>
    </w:p>
    <w:p w14:paraId="49E1A66A" w14:textId="3A02093A" w:rsidR="000D7519" w:rsidRDefault="000D7519" w:rsidP="000D7519">
      <w:pPr>
        <w:pStyle w:val="ListParagraph"/>
        <w:numPr>
          <w:ilvl w:val="0"/>
          <w:numId w:val="3"/>
        </w:numPr>
      </w:pPr>
      <w:r>
        <w:t>Students are presented with goals that are reasonable and attainable.</w:t>
      </w:r>
    </w:p>
    <w:p w14:paraId="0A157104" w14:textId="77777777" w:rsidR="005F153C" w:rsidRDefault="005F153C"/>
    <w:p w14:paraId="3B1E9A6C" w14:textId="1D84F484" w:rsidR="004A2B7E" w:rsidRDefault="004A2B7E"/>
    <w:p w14:paraId="10A51BD6" w14:textId="6582AB9F" w:rsidR="004A2B7E" w:rsidRPr="006B056D" w:rsidRDefault="004A2B7E" w:rsidP="00A659D4">
      <w:pPr>
        <w:rPr>
          <w:b/>
        </w:rPr>
      </w:pPr>
      <w:r w:rsidRPr="006B056D">
        <w:rPr>
          <w:b/>
        </w:rPr>
        <w:t>Classroom Set-up</w:t>
      </w:r>
    </w:p>
    <w:p w14:paraId="472F271E" w14:textId="77777777" w:rsidR="004A2B7E" w:rsidRDefault="004A2B7E" w:rsidP="004A2B7E">
      <w:pPr>
        <w:jc w:val="center"/>
      </w:pPr>
    </w:p>
    <w:p w14:paraId="38BE7C56" w14:textId="3A1CA59A" w:rsidR="001A5F4F" w:rsidRPr="004A2B7E" w:rsidRDefault="001A5F4F">
      <w:pPr>
        <w:rPr>
          <w:u w:val="single"/>
        </w:rPr>
      </w:pPr>
      <w:r w:rsidRPr="004A2B7E">
        <w:rPr>
          <w:u w:val="single"/>
        </w:rPr>
        <w:t>Rotating Small Groups</w:t>
      </w:r>
    </w:p>
    <w:p w14:paraId="4C71A941" w14:textId="470CB6C2" w:rsidR="001A5F4F" w:rsidRDefault="001A5F4F" w:rsidP="00463AB2">
      <w:pPr>
        <w:pStyle w:val="ListParagraph"/>
        <w:numPr>
          <w:ilvl w:val="0"/>
          <w:numId w:val="1"/>
        </w:numPr>
      </w:pPr>
      <w:r>
        <w:t xml:space="preserve">Groups of 3 - 8 students </w:t>
      </w:r>
      <w:r w:rsidR="00CD7B1D">
        <w:t xml:space="preserve">are </w:t>
      </w:r>
      <w:r>
        <w:t xml:space="preserve">selected based on Ready-to-Learn problems, 5 - 10 minutes with teacher instruction on ALEKS topics. Other students are working on ALEKS Pie, Quick Tables, </w:t>
      </w:r>
      <w:r w:rsidR="0083575F">
        <w:t xml:space="preserve">ALEKS worksheets, ALEKS assignments, </w:t>
      </w:r>
      <w:r>
        <w:t>Grade-Level Content</w:t>
      </w:r>
      <w:r w:rsidR="00FD5A34">
        <w:t>.</w:t>
      </w:r>
    </w:p>
    <w:p w14:paraId="41F3E3F3" w14:textId="447CC42F" w:rsidR="001A5F4F" w:rsidRDefault="001A5F4F"/>
    <w:p w14:paraId="0A85F90D" w14:textId="2C1C4077" w:rsidR="006167C3" w:rsidRDefault="001A5F4F" w:rsidP="006167C3">
      <w:pPr>
        <w:pStyle w:val="ListParagraph"/>
        <w:numPr>
          <w:ilvl w:val="0"/>
          <w:numId w:val="1"/>
        </w:numPr>
      </w:pPr>
      <w:r>
        <w:t xml:space="preserve">Groups of </w:t>
      </w:r>
      <w:r>
        <w:t>6</w:t>
      </w:r>
      <w:r>
        <w:t xml:space="preserve"> - </w:t>
      </w:r>
      <w:r>
        <w:t>10</w:t>
      </w:r>
      <w:r>
        <w:t xml:space="preserve"> students selected based on</w:t>
      </w:r>
      <w:r>
        <w:t xml:space="preserve"> Standards Mastery</w:t>
      </w:r>
      <w:r w:rsidR="0083575F">
        <w:t xml:space="preserve"> or Grade-Level Content understanding</w:t>
      </w:r>
      <w:r>
        <w:t xml:space="preserve">, </w:t>
      </w:r>
      <w:r>
        <w:t>10</w:t>
      </w:r>
      <w:r>
        <w:t xml:space="preserve"> - </w:t>
      </w:r>
      <w:r>
        <w:t>20</w:t>
      </w:r>
      <w:r>
        <w:t xml:space="preserve"> minutes with teacher instruction</w:t>
      </w:r>
      <w:r>
        <w:t xml:space="preserve"> on current grade level lesson</w:t>
      </w:r>
      <w:r w:rsidR="00317794">
        <w:t>(s)</w:t>
      </w:r>
      <w:r>
        <w:t xml:space="preserve">. </w:t>
      </w:r>
      <w:r w:rsidR="0083575F">
        <w:t>Other students are working on ALEKS Pie, Quick Tables, ALEKS worksheets, ALEKS assignments, Grade-Level Content</w:t>
      </w:r>
      <w:r w:rsidR="00FD5A34">
        <w:t>.</w:t>
      </w:r>
    </w:p>
    <w:p w14:paraId="550EDDBA" w14:textId="365D1837" w:rsidR="001A5F4F" w:rsidRDefault="001A5F4F"/>
    <w:p w14:paraId="2C76C22F" w14:textId="62A76DBB" w:rsidR="001A5F4F" w:rsidRPr="004A2B7E" w:rsidRDefault="001A5F4F">
      <w:pPr>
        <w:rPr>
          <w:u w:val="single"/>
        </w:rPr>
      </w:pPr>
      <w:r w:rsidRPr="004A2B7E">
        <w:rPr>
          <w:u w:val="single"/>
        </w:rPr>
        <w:t>Whole Group</w:t>
      </w:r>
    </w:p>
    <w:p w14:paraId="56602012" w14:textId="400909CA" w:rsidR="00317794" w:rsidRDefault="00317794" w:rsidP="00463AB2">
      <w:pPr>
        <w:pStyle w:val="ListParagraph"/>
        <w:numPr>
          <w:ilvl w:val="0"/>
          <w:numId w:val="2"/>
        </w:numPr>
      </w:pPr>
      <w:r>
        <w:t xml:space="preserve">Topics </w:t>
      </w:r>
      <w:r w:rsidR="001675D6">
        <w:t>identified by</w:t>
      </w:r>
      <w:r>
        <w:t xml:space="preserve"> 100% of students are ready-to-learn</w:t>
      </w:r>
      <w:r w:rsidR="001675D6">
        <w:t>.</w:t>
      </w:r>
      <w:r w:rsidR="004A2B7E">
        <w:t xml:space="preserve"> Teacher directed instruction.</w:t>
      </w:r>
    </w:p>
    <w:p w14:paraId="35C96B7E" w14:textId="77777777" w:rsidR="00463AB2" w:rsidRDefault="00463AB2" w:rsidP="00463AB2">
      <w:pPr>
        <w:pStyle w:val="ListParagraph"/>
      </w:pPr>
    </w:p>
    <w:p w14:paraId="39FE77F0" w14:textId="2BC5430F" w:rsidR="001675D6" w:rsidRDefault="001675D6" w:rsidP="00463AB2">
      <w:pPr>
        <w:pStyle w:val="ListParagraph"/>
        <w:numPr>
          <w:ilvl w:val="0"/>
          <w:numId w:val="2"/>
        </w:numPr>
      </w:pPr>
      <w:r>
        <w:t xml:space="preserve">Prerequisite instruction for topics </w:t>
      </w:r>
      <w:r>
        <w:t xml:space="preserve">identified by 100% of students </w:t>
      </w:r>
      <w:r>
        <w:t xml:space="preserve">not </w:t>
      </w:r>
      <w:r>
        <w:t>ready-to-learn.</w:t>
      </w:r>
      <w:r w:rsidR="004A2B7E">
        <w:t xml:space="preserve"> </w:t>
      </w:r>
      <w:r w:rsidR="004A2B7E">
        <w:t>Teacher directed instruction.</w:t>
      </w:r>
    </w:p>
    <w:p w14:paraId="49AA686C" w14:textId="2974C623" w:rsidR="004A2B7E" w:rsidRDefault="004A2B7E"/>
    <w:p w14:paraId="7FE1EA74" w14:textId="7EF87A9E" w:rsidR="004A2B7E" w:rsidRDefault="004A2B7E" w:rsidP="00463AB2">
      <w:pPr>
        <w:pStyle w:val="ListParagraph"/>
        <w:numPr>
          <w:ilvl w:val="0"/>
          <w:numId w:val="2"/>
        </w:numPr>
      </w:pPr>
      <w:r>
        <w:t>All students working on their ALEKS Pie. Teacher is walking around and viewing individual student’s device to provide instruction and guidance.</w:t>
      </w:r>
    </w:p>
    <w:p w14:paraId="67515E6D" w14:textId="77777777" w:rsidR="001675D6" w:rsidRDefault="001675D6"/>
    <w:p w14:paraId="217BA1BD" w14:textId="1EF88DEE" w:rsidR="001A5F4F" w:rsidRDefault="001A5F4F"/>
    <w:p w14:paraId="44585072" w14:textId="0268B74B" w:rsidR="001A5F4F" w:rsidRPr="006B056D" w:rsidRDefault="00E71CAC">
      <w:pPr>
        <w:rPr>
          <w:b/>
        </w:rPr>
      </w:pPr>
      <w:r w:rsidRPr="006B056D">
        <w:rPr>
          <w:b/>
        </w:rPr>
        <w:t>Time</w:t>
      </w:r>
    </w:p>
    <w:p w14:paraId="064C5865" w14:textId="2E00EAFD" w:rsidR="00E71CAC" w:rsidRDefault="00A659D4">
      <w:r>
        <w:t xml:space="preserve">     Due to the Artificial Intelligence system which provides the backbone of ALEKS, it is advantageous for students to complete a knowledge check about every 3 weeks. ALEKS will automatically present students with a new Knowledge Check when they have learned at least </w:t>
      </w:r>
      <w:r w:rsidRPr="00A659D4">
        <w:rPr>
          <w:b/>
        </w:rPr>
        <w:t>20 topics AND spent 5 hours</w:t>
      </w:r>
      <w:r>
        <w:t xml:space="preserve"> working on topics. This means an ideal amount of time would be to average 100 minutes a week. </w:t>
      </w:r>
    </w:p>
    <w:p w14:paraId="7443BA82" w14:textId="78015BD6" w:rsidR="00A659D4" w:rsidRDefault="00A659D4">
      <w:r>
        <w:t xml:space="preserve">      The 100 minutes could come from time spent on ALEKS a)</w:t>
      </w:r>
      <w:r w:rsidR="004F321C">
        <w:t xml:space="preserve"> </w:t>
      </w:r>
      <w:r>
        <w:t>in the math classroom, b) at school in another location, or c) outside of the school day at home or the library.</w:t>
      </w:r>
    </w:p>
    <w:p w14:paraId="672D0778" w14:textId="080F0F33" w:rsidR="004F321C" w:rsidRDefault="004F321C">
      <w:r>
        <w:t xml:space="preserve">       You may find the amount of time needed may vary depending on the instructional needs of the students. In the beginning of the school year, it </w:t>
      </w:r>
      <w:r w:rsidR="00CE3CEC">
        <w:t>is</w:t>
      </w:r>
      <w:r>
        <w:t xml:space="preserve"> important to get data on what students kn</w:t>
      </w:r>
      <w:r w:rsidR="00CE3CEC">
        <w:t>o</w:t>
      </w:r>
      <w:r>
        <w:t>w, what they d</w:t>
      </w:r>
      <w:r w:rsidR="00CE3CEC">
        <w:t>o</w:t>
      </w:r>
      <w:r>
        <w:t xml:space="preserve">n’t know and what they </w:t>
      </w:r>
      <w:r w:rsidR="00CE3CEC">
        <w:t>a</w:t>
      </w:r>
      <w:r>
        <w:t>re ready</w:t>
      </w:r>
      <w:r w:rsidR="00CE3CEC">
        <w:t>-</w:t>
      </w:r>
      <w:r>
        <w:t>to</w:t>
      </w:r>
      <w:r w:rsidR="00CE3CEC">
        <w:t>-</w:t>
      </w:r>
      <w:r>
        <w:t xml:space="preserve">learn so they </w:t>
      </w:r>
      <w:r w:rsidR="00CE3CEC">
        <w:t xml:space="preserve">may </w:t>
      </w:r>
      <w:r>
        <w:t xml:space="preserve">need the 100 </w:t>
      </w:r>
      <w:r>
        <w:lastRenderedPageBreak/>
        <w:t xml:space="preserve">minutes per week. During a particular unit, students may have shown mastery of </w:t>
      </w:r>
      <w:r w:rsidR="00CE3CEC">
        <w:t>unit</w:t>
      </w:r>
      <w:r>
        <w:t xml:space="preserve"> skills and not need as much time using ALEKS.</w:t>
      </w:r>
    </w:p>
    <w:p w14:paraId="4B10DE6A" w14:textId="55BAF100" w:rsidR="004F321C" w:rsidRDefault="004F321C">
      <w:r>
        <w:t xml:space="preserve">       Teaching CCSS or an equivalent takes a lot of classroom time to ensure all students have mastered the standards. </w:t>
      </w:r>
      <w:r w:rsidRPr="003306FE">
        <w:rPr>
          <w:i/>
        </w:rPr>
        <w:t>ALEKS can save you time by acting as a co-teacher.</w:t>
      </w:r>
      <w:r>
        <w:t xml:space="preserve"> ALEKS can provide instruction, practice, and assessment for many topics</w:t>
      </w:r>
      <w:r w:rsidR="00C217C5">
        <w:t xml:space="preserve">. This allows </w:t>
      </w:r>
      <w:r w:rsidR="00C80700">
        <w:t>the teacher</w:t>
      </w:r>
      <w:r w:rsidR="00C217C5">
        <w:t xml:space="preserve"> to </w:t>
      </w:r>
      <w:r w:rsidR="00FD5A34">
        <w:t xml:space="preserve">focus time </w:t>
      </w:r>
      <w:r w:rsidR="00C80700">
        <w:t xml:space="preserve">on </w:t>
      </w:r>
      <w:r w:rsidR="003306FE">
        <w:t>planning</w:t>
      </w:r>
      <w:r w:rsidR="00C80700">
        <w:t>,</w:t>
      </w:r>
      <w:r w:rsidR="003306FE">
        <w:t xml:space="preserve"> </w:t>
      </w:r>
      <w:r w:rsidR="00C217C5">
        <w:t>quality instruction and learning activities.</w:t>
      </w:r>
    </w:p>
    <w:p w14:paraId="388D6C39" w14:textId="40F481DE" w:rsidR="004F321C" w:rsidRDefault="004F321C">
      <w:r>
        <w:t xml:space="preserve">       </w:t>
      </w:r>
    </w:p>
    <w:p w14:paraId="701B41BC" w14:textId="376623BB" w:rsidR="001A5F4F" w:rsidRPr="00BB55B8" w:rsidRDefault="00AA4BB4">
      <w:pPr>
        <w:rPr>
          <w:u w:val="single"/>
        </w:rPr>
      </w:pPr>
      <w:r w:rsidRPr="00BB55B8">
        <w:rPr>
          <w:u w:val="single"/>
        </w:rPr>
        <w:t xml:space="preserve">Sample </w:t>
      </w:r>
      <w:r w:rsidR="006B056D" w:rsidRPr="00BB55B8">
        <w:rPr>
          <w:u w:val="single"/>
        </w:rPr>
        <w:t>Time Models</w:t>
      </w:r>
    </w:p>
    <w:p w14:paraId="36B4FE43" w14:textId="20CCDCE5" w:rsidR="00BB55B8" w:rsidRDefault="00BB55B8">
      <w:r>
        <w:t xml:space="preserve">Daily: First 15 minutes for ALEKS use, remainder for </w:t>
      </w:r>
      <w:r>
        <w:t>grade-level instruction.</w:t>
      </w:r>
    </w:p>
    <w:p w14:paraId="6FF04652" w14:textId="6FC6AB2D" w:rsidR="00BB55B8" w:rsidRDefault="00BB55B8"/>
    <w:p w14:paraId="33A1D310" w14:textId="2579FA43" w:rsidR="00BB55B8" w:rsidRDefault="00BB55B8">
      <w:r>
        <w:t>Daily: ALEKS use</w:t>
      </w:r>
      <w:r>
        <w:t xml:space="preserve"> for “Do Now” and learning 2 topics</w:t>
      </w:r>
      <w:r>
        <w:t>, grade-level instruction</w:t>
      </w:r>
      <w:r>
        <w:t>.</w:t>
      </w:r>
    </w:p>
    <w:p w14:paraId="6B431662" w14:textId="77777777" w:rsidR="00BB55B8" w:rsidRDefault="00BB55B8"/>
    <w:p w14:paraId="51FC7160" w14:textId="588B18CB" w:rsidR="006B056D" w:rsidRDefault="00AA4BB4">
      <w:r>
        <w:t xml:space="preserve">Weekly: </w:t>
      </w:r>
      <w:r w:rsidR="006B056D">
        <w:t>3 days per week for grade-level instruction and 2 days per week</w:t>
      </w:r>
      <w:r>
        <w:t xml:space="preserve"> </w:t>
      </w:r>
      <w:r w:rsidR="006B056D">
        <w:t>for use of ALEKS.</w:t>
      </w:r>
    </w:p>
    <w:p w14:paraId="40A4312A" w14:textId="75FEDD0A" w:rsidR="006B056D" w:rsidRDefault="006B056D"/>
    <w:p w14:paraId="4D72BF18" w14:textId="3D5B5886" w:rsidR="006B056D" w:rsidRDefault="00AA4BB4">
      <w:r>
        <w:t xml:space="preserve">Weekly: </w:t>
      </w:r>
      <w:r>
        <w:t>2</w:t>
      </w:r>
      <w:r w:rsidR="006B056D">
        <w:t xml:space="preserve"> days per week </w:t>
      </w:r>
      <w:r>
        <w:t>for</w:t>
      </w:r>
      <w:r w:rsidR="006B056D">
        <w:t xml:space="preserve"> rotating small groups</w:t>
      </w:r>
      <w:r>
        <w:t xml:space="preserve"> with ALEKS</w:t>
      </w:r>
      <w:r w:rsidR="006B056D">
        <w:t xml:space="preserve"> and </w:t>
      </w:r>
      <w:r>
        <w:t>3</w:t>
      </w:r>
      <w:r w:rsidR="006B056D">
        <w:t xml:space="preserve"> day</w:t>
      </w:r>
      <w:r>
        <w:t>s</w:t>
      </w:r>
      <w:r w:rsidR="006B056D">
        <w:t xml:space="preserve"> </w:t>
      </w:r>
      <w:r>
        <w:t>per</w:t>
      </w:r>
      <w:r w:rsidR="006B056D">
        <w:t xml:space="preserve"> week </w:t>
      </w:r>
      <w:r>
        <w:t xml:space="preserve">for </w:t>
      </w:r>
      <w:r w:rsidR="006B056D">
        <w:t>whole group</w:t>
      </w:r>
      <w:r>
        <w:t xml:space="preserve">, </w:t>
      </w:r>
      <w:r>
        <w:t>grade-level</w:t>
      </w:r>
      <w:r w:rsidR="006B056D">
        <w:t xml:space="preserve"> instruction.</w:t>
      </w:r>
    </w:p>
    <w:p w14:paraId="745FD030" w14:textId="1AC2B488" w:rsidR="00AA4BB4" w:rsidRDefault="00AA4BB4"/>
    <w:p w14:paraId="33CA2817" w14:textId="55D2B898" w:rsidR="00AA4BB4" w:rsidRDefault="00AA4BB4" w:rsidP="00AA4BB4">
      <w:r>
        <w:t>Weekly: 2 days per week for rotating small groups with ALEKS</w:t>
      </w:r>
      <w:r>
        <w:t>, 2</w:t>
      </w:r>
      <w:r>
        <w:t xml:space="preserve"> days per week for whole group, grade-level instruction</w:t>
      </w:r>
      <w:r>
        <w:t xml:space="preserve">, 1 day per week for </w:t>
      </w:r>
    </w:p>
    <w:p w14:paraId="6BFCE6F2" w14:textId="1DAD4487" w:rsidR="00AA4BB4" w:rsidRDefault="00AA4BB4"/>
    <w:p w14:paraId="1B2AB840" w14:textId="47180957" w:rsidR="00AA4BB4" w:rsidRDefault="00AA4BB4">
      <w:r>
        <w:t xml:space="preserve">By Unit: 3 days at the beginning of the unit </w:t>
      </w:r>
      <w:r>
        <w:t>for use of ALEKS</w:t>
      </w:r>
      <w:r w:rsidR="009D5F79">
        <w:t xml:space="preserve">, </w:t>
      </w:r>
      <w:r w:rsidR="009D5F79">
        <w:t>grade-level instruction</w:t>
      </w:r>
      <w:r w:rsidR="009D5F79">
        <w:t xml:space="preserve"> for first half of unit, 2 days for ALEKS use, </w:t>
      </w:r>
      <w:r w:rsidR="009D5F79">
        <w:t xml:space="preserve">grade-level instruction for </w:t>
      </w:r>
      <w:r w:rsidR="009D5F79">
        <w:t>last</w:t>
      </w:r>
      <w:r w:rsidR="009D5F79">
        <w:t xml:space="preserve"> half of unit</w:t>
      </w:r>
      <w:r w:rsidR="009D5F79">
        <w:t>.</w:t>
      </w:r>
    </w:p>
    <w:p w14:paraId="002B36AF" w14:textId="14DD9684" w:rsidR="009D5F79" w:rsidRDefault="009D5F79"/>
    <w:p w14:paraId="13E40F9D" w14:textId="651F0504" w:rsidR="009D5F79" w:rsidRDefault="009D5F79">
      <w:r>
        <w:t>By Unit: ALEKS use for first</w:t>
      </w:r>
      <w:r w:rsidR="0053041A">
        <w:t xml:space="preserve"> xxx</w:t>
      </w:r>
      <w:r>
        <w:t xml:space="preserve"> days of unit, then </w:t>
      </w:r>
      <w:r>
        <w:t>grade-level instruction</w:t>
      </w:r>
      <w:r>
        <w:t>.</w:t>
      </w:r>
    </w:p>
    <w:p w14:paraId="6459A70F" w14:textId="7CD2E4B0" w:rsidR="00AA4BB4" w:rsidRDefault="00AA4BB4"/>
    <w:p w14:paraId="7DA2A578" w14:textId="63B2F5C9" w:rsidR="006B056D" w:rsidRDefault="006B056D"/>
    <w:p w14:paraId="638C1056" w14:textId="77777777" w:rsidR="006B056D" w:rsidRDefault="006B056D"/>
    <w:sectPr w:rsidR="006B056D" w:rsidSect="00663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C4152" w14:textId="77777777" w:rsidR="00E50699" w:rsidRDefault="00E50699" w:rsidP="00264BFD">
      <w:r>
        <w:separator/>
      </w:r>
    </w:p>
  </w:endnote>
  <w:endnote w:type="continuationSeparator" w:id="0">
    <w:p w14:paraId="18937840" w14:textId="77777777" w:rsidR="00E50699" w:rsidRDefault="00E50699" w:rsidP="0026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C6B28" w14:textId="77777777" w:rsidR="00264BFD" w:rsidRDefault="00264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53D4B" w14:textId="77777777" w:rsidR="00264BFD" w:rsidRDefault="00264BFD" w:rsidP="00264BFD">
    <w:pPr>
      <w:pStyle w:val="Footer"/>
      <w:adjustRightInd w:val="0"/>
      <w:snapToGrid w:val="0"/>
    </w:pPr>
    <w:r w:rsidRPr="0076194F">
      <w:rPr>
        <w:sz w:val="16"/>
        <w:szCs w:val="16"/>
      </w:rPr>
      <w:t>© S.</w:t>
    </w:r>
    <w:r>
      <w:rPr>
        <w:sz w:val="16"/>
        <w:szCs w:val="16"/>
      </w:rPr>
      <w:t xml:space="preserve"> </w:t>
    </w:r>
    <w:proofErr w:type="spellStart"/>
    <w:r w:rsidRPr="0076194F">
      <w:rPr>
        <w:sz w:val="16"/>
        <w:szCs w:val="16"/>
      </w:rPr>
      <w:t>Jaquette</w:t>
    </w:r>
    <w:proofErr w:type="spellEnd"/>
    <w:r w:rsidRPr="0076194F">
      <w:rPr>
        <w:sz w:val="16"/>
        <w:szCs w:val="16"/>
      </w:rPr>
      <w:t xml:space="preserve">, </w:t>
    </w:r>
    <w:r>
      <w:rPr>
        <w:sz w:val="16"/>
        <w:szCs w:val="16"/>
      </w:rPr>
      <w:t>October</w:t>
    </w:r>
    <w:r w:rsidRPr="0076194F">
      <w:rPr>
        <w:sz w:val="16"/>
        <w:szCs w:val="16"/>
      </w:rPr>
      <w:t xml:space="preserve"> 20</w:t>
    </w:r>
    <w:r>
      <w:rPr>
        <w:sz w:val="16"/>
        <w:szCs w:val="16"/>
      </w:rPr>
      <w:t>20</w:t>
    </w:r>
    <w:r w:rsidRPr="0076194F">
      <w:rPr>
        <w:sz w:val="16"/>
        <w:szCs w:val="16"/>
      </w:rPr>
      <w:t>. Jaquette@edtech4ALEKS.com</w:t>
    </w:r>
  </w:p>
  <w:p w14:paraId="38A83A92" w14:textId="77777777" w:rsidR="00264BFD" w:rsidRDefault="00264BF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17153" w14:textId="77777777" w:rsidR="00264BFD" w:rsidRDefault="00264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2CF2A" w14:textId="77777777" w:rsidR="00E50699" w:rsidRDefault="00E50699" w:rsidP="00264BFD">
      <w:r>
        <w:separator/>
      </w:r>
    </w:p>
  </w:footnote>
  <w:footnote w:type="continuationSeparator" w:id="0">
    <w:p w14:paraId="0B2ABAF4" w14:textId="77777777" w:rsidR="00E50699" w:rsidRDefault="00E50699" w:rsidP="0026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6597C" w14:textId="77777777" w:rsidR="00264BFD" w:rsidRDefault="00264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45C66" w14:textId="77777777" w:rsidR="00264BFD" w:rsidRDefault="00264B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41B87" w14:textId="77777777" w:rsidR="00264BFD" w:rsidRDefault="00264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B5827"/>
    <w:multiLevelType w:val="hybridMultilevel"/>
    <w:tmpl w:val="0FF21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23940"/>
    <w:multiLevelType w:val="hybridMultilevel"/>
    <w:tmpl w:val="128A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764E4"/>
    <w:multiLevelType w:val="hybridMultilevel"/>
    <w:tmpl w:val="B53C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4F"/>
    <w:rsid w:val="000D7519"/>
    <w:rsid w:val="001675D6"/>
    <w:rsid w:val="00185E5D"/>
    <w:rsid w:val="001A5F4F"/>
    <w:rsid w:val="00232F44"/>
    <w:rsid w:val="00264BFD"/>
    <w:rsid w:val="002712EA"/>
    <w:rsid w:val="00317794"/>
    <w:rsid w:val="003306FE"/>
    <w:rsid w:val="00463AB2"/>
    <w:rsid w:val="004A2B7E"/>
    <w:rsid w:val="004F321C"/>
    <w:rsid w:val="0053041A"/>
    <w:rsid w:val="005F153C"/>
    <w:rsid w:val="006167C3"/>
    <w:rsid w:val="00663871"/>
    <w:rsid w:val="00691DC8"/>
    <w:rsid w:val="006B056D"/>
    <w:rsid w:val="006E6F5F"/>
    <w:rsid w:val="0083575F"/>
    <w:rsid w:val="009D5F79"/>
    <w:rsid w:val="00A659D4"/>
    <w:rsid w:val="00AA4BB4"/>
    <w:rsid w:val="00B162D1"/>
    <w:rsid w:val="00BB55B8"/>
    <w:rsid w:val="00C217C5"/>
    <w:rsid w:val="00C80700"/>
    <w:rsid w:val="00CD7B1D"/>
    <w:rsid w:val="00CE3CEC"/>
    <w:rsid w:val="00D26CAA"/>
    <w:rsid w:val="00E50699"/>
    <w:rsid w:val="00E71CAC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2023B"/>
  <w15:chartTrackingRefBased/>
  <w15:docId w15:val="{FA19140A-FE0E-7043-A32C-EF6AC2A7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BFD"/>
  </w:style>
  <w:style w:type="paragraph" w:styleId="Footer">
    <w:name w:val="footer"/>
    <w:basedOn w:val="Normal"/>
    <w:link w:val="FooterChar"/>
    <w:uiPriority w:val="99"/>
    <w:unhideWhenUsed/>
    <w:rsid w:val="00264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dcterms:created xsi:type="dcterms:W3CDTF">2020-10-07T05:32:00Z</dcterms:created>
  <dcterms:modified xsi:type="dcterms:W3CDTF">2020-10-07T15:17:00Z</dcterms:modified>
</cp:coreProperties>
</file>